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5" w:rsidRDefault="009A519C" w:rsidP="009A519C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Проект</w:t>
      </w:r>
    </w:p>
    <w:p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586239031"/>
      <w:bookmarkEnd w:id="1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7A3786" w:rsidRPr="009A519C" w:rsidRDefault="007A3786" w:rsidP="007A3786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18"/>
          <w:szCs w:val="1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A3786" w:rsidRDefault="007A3786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A519C">
        <w:rPr>
          <w:rFonts w:ascii="Times New Roman" w:hAnsi="Times New Roman" w:cs="Times New Roman"/>
          <w:sz w:val="32"/>
          <w:szCs w:val="32"/>
        </w:rPr>
        <w:t>РЕШЕНИЕ</w:t>
      </w:r>
    </w:p>
    <w:p w:rsidR="009A519C" w:rsidRPr="009A519C" w:rsidRDefault="009A519C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9A519C" w:rsidRPr="009A519C" w:rsidRDefault="009A519C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7A3786" w:rsidRDefault="009A519C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«27</w:t>
      </w:r>
      <w:r w:rsidR="007A3786" w:rsidRPr="009A519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</w:t>
      </w:r>
      <w:r w:rsidR="007A3786" w:rsidRPr="009A519C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A3786" w:rsidRPr="009A519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№   </w:t>
      </w:r>
    </w:p>
    <w:p w:rsidR="009A519C" w:rsidRPr="009A519C" w:rsidRDefault="009A519C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9A519C" w:rsidRPr="009A519C" w:rsidRDefault="009A519C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7A3786" w:rsidRDefault="009A519C" w:rsidP="007A3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A3786">
        <w:rPr>
          <w:rFonts w:ascii="Times New Roman" w:hAnsi="Times New Roman" w:cs="Times New Roman"/>
          <w:sz w:val="28"/>
          <w:szCs w:val="28"/>
        </w:rPr>
        <w:t>Балей</w:t>
      </w:r>
    </w:p>
    <w:p w:rsidR="009A519C" w:rsidRPr="009A519C" w:rsidRDefault="009A519C" w:rsidP="009A519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A519C" w:rsidRPr="009A519C" w:rsidRDefault="009A519C" w:rsidP="009A519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A3786" w:rsidRDefault="007A3786" w:rsidP="009A5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9A519C" w:rsidRPr="009A519C" w:rsidRDefault="009A519C" w:rsidP="009A51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519C" w:rsidRPr="009A519C" w:rsidRDefault="009A519C" w:rsidP="009A51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3786" w:rsidRDefault="007A3786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19.11.2015г.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20а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19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519C" w:rsidRPr="009A519C" w:rsidRDefault="009A519C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15EDB" w:rsidRPr="00A15EDB" w:rsidRDefault="00A15EDB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сельского поселения "</w:t>
      </w:r>
      <w:r w:rsidR="00C41F89" w:rsidRPr="00C41F89">
        <w:rPr>
          <w:rFonts w:ascii="Times New Roman" w:hAnsi="Times New Roman" w:cs="Times New Roman"/>
          <w:sz w:val="28"/>
          <w:szCs w:val="28"/>
        </w:rPr>
        <w:t xml:space="preserve"> </w:t>
      </w:r>
      <w:r w:rsidR="007A71AB">
        <w:rPr>
          <w:rFonts w:ascii="Times New Roman" w:hAnsi="Times New Roman" w:cs="Times New Roman"/>
          <w:sz w:val="28"/>
          <w:szCs w:val="28"/>
        </w:rPr>
        <w:t>Подойницынское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7A3786">
        <w:rPr>
          <w:rFonts w:ascii="Times New Roman" w:hAnsi="Times New Roman" w:cs="Times New Roman"/>
          <w:sz w:val="28"/>
          <w:szCs w:val="28"/>
        </w:rPr>
        <w:t xml:space="preserve">4 </w:t>
      </w:r>
      <w:r w:rsidR="001443F9">
        <w:rPr>
          <w:rFonts w:ascii="Times New Roman" w:hAnsi="Times New Roman" w:cs="Times New Roman"/>
          <w:sz w:val="28"/>
          <w:szCs w:val="28"/>
        </w:rPr>
        <w:t>квартал</w:t>
      </w:r>
      <w:r w:rsidR="00CE56FA">
        <w:rPr>
          <w:rFonts w:ascii="Times New Roman" w:hAnsi="Times New Roman" w:cs="Times New Roman"/>
          <w:sz w:val="28"/>
          <w:szCs w:val="28"/>
        </w:rPr>
        <w:t xml:space="preserve"> 20</w:t>
      </w:r>
      <w:r w:rsidR="001443F9">
        <w:rPr>
          <w:rFonts w:ascii="Times New Roman" w:hAnsi="Times New Roman" w:cs="Times New Roman"/>
          <w:sz w:val="28"/>
          <w:szCs w:val="28"/>
        </w:rPr>
        <w:t>2</w:t>
      </w:r>
      <w:r w:rsidR="004D0BEB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745EC7">
        <w:rPr>
          <w:rFonts w:ascii="Times New Roman" w:hAnsi="Times New Roman" w:cs="Times New Roman"/>
          <w:sz w:val="28"/>
          <w:szCs w:val="28"/>
        </w:rPr>
        <w:t>13 015 391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рубл</w:t>
      </w:r>
      <w:r w:rsidR="00745EC7">
        <w:rPr>
          <w:rFonts w:ascii="Times New Roman" w:hAnsi="Times New Roman" w:cs="Times New Roman"/>
          <w:sz w:val="28"/>
          <w:szCs w:val="28"/>
        </w:rPr>
        <w:t>ь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7A3786">
        <w:rPr>
          <w:rFonts w:ascii="Times New Roman" w:hAnsi="Times New Roman" w:cs="Times New Roman"/>
          <w:sz w:val="28"/>
          <w:szCs w:val="28"/>
        </w:rPr>
        <w:t>40</w:t>
      </w:r>
      <w:r w:rsidR="00CC5E6E">
        <w:rPr>
          <w:rFonts w:ascii="Times New Roman" w:hAnsi="Times New Roman" w:cs="Times New Roman"/>
          <w:sz w:val="28"/>
          <w:szCs w:val="28"/>
        </w:rPr>
        <w:t xml:space="preserve"> копе</w:t>
      </w:r>
      <w:r w:rsidR="007A3786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B27A7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13 014 654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45EC7">
        <w:rPr>
          <w:rFonts w:ascii="Times New Roman" w:hAnsi="Times New Roman" w:cs="Times New Roman"/>
          <w:sz w:val="28"/>
          <w:szCs w:val="28"/>
        </w:rPr>
        <w:t>я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84</w:t>
      </w:r>
      <w:r w:rsidR="006758FA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6758FA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BEB">
        <w:rPr>
          <w:rFonts w:ascii="Times New Roman" w:hAnsi="Times New Roman" w:cs="Times New Roman"/>
          <w:sz w:val="28"/>
          <w:szCs w:val="28"/>
        </w:rPr>
        <w:t>доходов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BEB">
        <w:rPr>
          <w:rFonts w:ascii="Times New Roman" w:hAnsi="Times New Roman" w:cs="Times New Roman"/>
          <w:sz w:val="28"/>
          <w:szCs w:val="28"/>
        </w:rPr>
        <w:t>расходами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8FA">
        <w:rPr>
          <w:rFonts w:ascii="Times New Roman" w:hAnsi="Times New Roman" w:cs="Times New Roman"/>
          <w:sz w:val="28"/>
          <w:szCs w:val="28"/>
        </w:rPr>
        <w:t>142 764</w:t>
      </w:r>
      <w:r w:rsidR="00512FD6">
        <w:rPr>
          <w:rFonts w:ascii="Times New Roman" w:hAnsi="Times New Roman" w:cs="Times New Roman"/>
          <w:sz w:val="28"/>
          <w:szCs w:val="28"/>
        </w:rPr>
        <w:t xml:space="preserve"> рубл</w:t>
      </w:r>
      <w:r w:rsidR="006758FA">
        <w:rPr>
          <w:rFonts w:ascii="Times New Roman" w:hAnsi="Times New Roman" w:cs="Times New Roman"/>
          <w:sz w:val="28"/>
          <w:szCs w:val="28"/>
        </w:rPr>
        <w:t>я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EBC">
        <w:rPr>
          <w:rFonts w:ascii="Times New Roman" w:hAnsi="Times New Roman" w:cs="Times New Roman"/>
          <w:sz w:val="28"/>
          <w:szCs w:val="28"/>
        </w:rPr>
        <w:t>25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CE5EBC">
        <w:rPr>
          <w:rFonts w:ascii="Times New Roman" w:hAnsi="Times New Roman" w:cs="Times New Roman"/>
          <w:sz w:val="28"/>
          <w:szCs w:val="28"/>
        </w:rPr>
        <w:t>ек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(</w:t>
      </w:r>
      <w:r w:rsidR="004D0BEB">
        <w:rPr>
          <w:rFonts w:ascii="Times New Roman" w:hAnsi="Times New Roman" w:cs="Times New Roman"/>
          <w:sz w:val="28"/>
          <w:szCs w:val="28"/>
        </w:rPr>
        <w:t>профицит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A15EDB" w:rsidRPr="00A15EDB" w:rsidRDefault="00A15EDB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№1</w:t>
      </w:r>
    </w:p>
    <w:p w:rsidR="00A15EDB" w:rsidRPr="00A15EDB" w:rsidRDefault="00A15EDB" w:rsidP="009A519C">
      <w:pPr>
        <w:pStyle w:val="a5"/>
        <w:ind w:firstLine="709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1443F9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1443F9" w:rsidRPr="00A15EDB">
        <w:rPr>
          <w:szCs w:val="28"/>
        </w:rPr>
        <w:t>поселения «</w:t>
      </w:r>
      <w:r w:rsidR="001443F9" w:rsidRPr="00C41F89">
        <w:rPr>
          <w:szCs w:val="28"/>
        </w:rPr>
        <w:t>Подойницынское</w:t>
      </w:r>
      <w:r w:rsidR="001E03BF" w:rsidRPr="00A15EDB">
        <w:rPr>
          <w:szCs w:val="28"/>
        </w:rPr>
        <w:t xml:space="preserve"> </w:t>
      </w:r>
      <w:r w:rsidRPr="00A15EDB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1443F9" w:rsidRPr="00A15EDB">
        <w:rPr>
          <w:szCs w:val="28"/>
        </w:rPr>
        <w:t>Федерации согласно приложения</w:t>
      </w:r>
      <w:r w:rsidRPr="00A15EDB">
        <w:rPr>
          <w:szCs w:val="28"/>
        </w:rPr>
        <w:t xml:space="preserve"> №2</w:t>
      </w:r>
    </w:p>
    <w:p w:rsidR="00A15EDB" w:rsidRPr="00A15EDB" w:rsidRDefault="00A15EDB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1443F9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7A71A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№3</w:t>
      </w:r>
      <w:r w:rsidR="00745EC7">
        <w:rPr>
          <w:rFonts w:ascii="Times New Roman" w:hAnsi="Times New Roman" w:cs="Times New Roman"/>
          <w:sz w:val="28"/>
          <w:szCs w:val="28"/>
        </w:rPr>
        <w:t>.</w:t>
      </w:r>
    </w:p>
    <w:p w:rsidR="00745EC7" w:rsidRPr="002F38E4" w:rsidRDefault="00745EC7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745EC7" w:rsidRPr="002F38E4" w:rsidRDefault="00745EC7" w:rsidP="009A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https://бал-ейская-новь.рф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:rsidR="00C41F89" w:rsidRPr="009A519C" w:rsidRDefault="00C41F89" w:rsidP="009A51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519C" w:rsidRPr="009A519C" w:rsidRDefault="009A519C" w:rsidP="009A51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519C" w:rsidRPr="009A519C" w:rsidRDefault="009A519C" w:rsidP="009A51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5EC7" w:rsidRPr="00D9464C" w:rsidRDefault="00745EC7" w:rsidP="00745EC7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</w:t>
      </w:r>
      <w:r w:rsidR="009A519C">
        <w:rPr>
          <w:rStyle w:val="a7"/>
          <w:rFonts w:ascii="Times New Roman" w:hAnsi="Times New Roman" w:cs="Times New Roman"/>
          <w:i w:val="0"/>
          <w:sz w:val="28"/>
          <w:szCs w:val="28"/>
        </w:rPr>
        <w:t>тель Совета Балейского</w:t>
      </w:r>
      <w:r w:rsidR="009A519C">
        <w:rPr>
          <w:rStyle w:val="a7"/>
          <w:rFonts w:ascii="Times New Roman" w:hAnsi="Times New Roman" w:cs="Times New Roman"/>
          <w:i w:val="0"/>
          <w:sz w:val="28"/>
          <w:szCs w:val="28"/>
        </w:rPr>
        <w:tab/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Глава Балейского</w:t>
      </w:r>
    </w:p>
    <w:p w:rsidR="00745EC7" w:rsidRDefault="00745EC7" w:rsidP="00745EC7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9A519C" w:rsidRPr="00D9464C" w:rsidRDefault="009A519C" w:rsidP="009A519C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Забайкальского края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Забайкальского края</w:t>
      </w:r>
    </w:p>
    <w:p w:rsidR="00745EC7" w:rsidRPr="00D9464C" w:rsidRDefault="00745EC7" w:rsidP="00745EC7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9A519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9A519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</w:p>
    <w:p w:rsidR="009A519C" w:rsidRDefault="00A15EDB" w:rsidP="009A519C">
      <w:pPr>
        <w:tabs>
          <w:tab w:val="left" w:pos="6128"/>
        </w:tabs>
        <w:spacing w:after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A15ED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519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 w:type="page"/>
      </w:r>
    </w:p>
    <w:p w:rsidR="00B27A7C" w:rsidRPr="009A519C" w:rsidRDefault="00B27A7C" w:rsidP="009A519C">
      <w:pPr>
        <w:tabs>
          <w:tab w:val="left" w:pos="1751"/>
          <w:tab w:val="righ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745EC7" w:rsidRPr="009A519C" w:rsidRDefault="00745EC7" w:rsidP="009A519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745EC7" w:rsidRPr="009A519C" w:rsidRDefault="009A519C" w:rsidP="009A519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от «27</w:t>
      </w:r>
      <w:r w:rsidR="00745EC7" w:rsidRPr="009A51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9A519C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745EC7" w:rsidRPr="009A519C">
        <w:rPr>
          <w:rFonts w:ascii="Times New Roman" w:hAnsi="Times New Roman" w:cs="Times New Roman"/>
          <w:color w:val="000000"/>
          <w:sz w:val="24"/>
          <w:szCs w:val="24"/>
        </w:rPr>
        <w:t>2025 г. №___</w:t>
      </w:r>
      <w:r w:rsidR="00745EC7" w:rsidRPr="009A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19C" w:rsidRDefault="00745EC7" w:rsidP="009A519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«Подойницынское»</w:t>
      </w:r>
      <w:r w:rsidR="009A519C" w:rsidRPr="009A519C">
        <w:rPr>
          <w:rFonts w:ascii="Times New Roman" w:hAnsi="Times New Roman" w:cs="Times New Roman"/>
          <w:sz w:val="24"/>
          <w:szCs w:val="24"/>
        </w:rPr>
        <w:t xml:space="preserve"> </w:t>
      </w:r>
      <w:r w:rsidRPr="009A519C">
        <w:rPr>
          <w:rFonts w:ascii="Times New Roman" w:hAnsi="Times New Roman" w:cs="Times New Roman"/>
          <w:sz w:val="24"/>
          <w:szCs w:val="24"/>
        </w:rPr>
        <w:t>за 2024г</w:t>
      </w:r>
      <w:r w:rsidRPr="009A519C">
        <w:rPr>
          <w:rFonts w:ascii="Times New Roman" w:hAnsi="Times New Roman" w:cs="Times New Roman"/>
          <w:sz w:val="24"/>
          <w:szCs w:val="24"/>
        </w:rPr>
        <w:tab/>
      </w:r>
    </w:p>
    <w:p w:rsidR="009A519C" w:rsidRDefault="009A519C" w:rsidP="009A519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27A7C" w:rsidRDefault="00892E89" w:rsidP="009A519C">
      <w:pPr>
        <w:spacing w:after="0"/>
        <w:ind w:left="4536" w:hanging="4536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Доходы бюджета сельского поселения</w:t>
      </w:r>
      <w:r w:rsid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«Подойницынское» на 1 </w:t>
      </w:r>
      <w:r w:rsidR="00745EC7"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января</w:t>
      </w:r>
      <w:r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202</w:t>
      </w:r>
      <w:r w:rsidR="00745EC7"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5</w:t>
      </w:r>
      <w:r w:rsid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9A519C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г.</w:t>
      </w:r>
    </w:p>
    <w:p w:rsidR="009A519C" w:rsidRDefault="009A519C" w:rsidP="009A519C">
      <w:pPr>
        <w:spacing w:after="0"/>
        <w:ind w:left="4536" w:hanging="4536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9A519C" w:rsidRPr="009A519C" w:rsidRDefault="009A519C" w:rsidP="009A519C">
      <w:pPr>
        <w:spacing w:after="0"/>
        <w:ind w:left="4536" w:hanging="4536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11693" w:type="dxa"/>
        <w:tblLook w:val="04A0"/>
      </w:tblPr>
      <w:tblGrid>
        <w:gridCol w:w="2992"/>
        <w:gridCol w:w="820"/>
        <w:gridCol w:w="2380"/>
        <w:gridCol w:w="1620"/>
        <w:gridCol w:w="1794"/>
        <w:gridCol w:w="2087"/>
      </w:tblGrid>
      <w:tr w:rsidR="00745EC7" w:rsidRPr="00745EC7" w:rsidTr="009A519C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39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13 086 903,40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13 015 391,76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24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331 388,97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216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93,64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31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18210102080011000110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17 869,24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144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50 902,69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36 632,28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53 763,03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80211105025100000120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13 557,67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39 580,84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7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Дотации бюджетам городских поселений на выравнивание бюджетной обеспеченности из бюджетов муниципальных </w:t>
            </w: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3 705 800,00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3 705 800,00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96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7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ПроеКТОриЯ</w:t>
            </w:r>
            <w:proofErr w:type="spellEnd"/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8 001 572,90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8 001 572,90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:rsidTr="009A519C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501 730,50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501 730,50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A519C" w:rsidRDefault="009A519C" w:rsidP="009A519C">
      <w:pPr>
        <w:tabs>
          <w:tab w:val="left" w:pos="1751"/>
          <w:tab w:val="righ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519C" w:rsidRDefault="009A519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9A519C" w:rsidRPr="009A519C" w:rsidRDefault="009A519C" w:rsidP="009A519C">
      <w:pPr>
        <w:tabs>
          <w:tab w:val="left" w:pos="1751"/>
          <w:tab w:val="righ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  <w:r w:rsidRPr="009A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A519C" w:rsidRPr="009A519C" w:rsidRDefault="009A519C" w:rsidP="009A519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9A519C" w:rsidRPr="009A519C" w:rsidRDefault="009A519C" w:rsidP="009A519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от «27» мая2025 г. №___</w:t>
      </w:r>
      <w:r w:rsidRPr="009A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EC7" w:rsidRDefault="009A519C" w:rsidP="009A519C">
      <w:pPr>
        <w:tabs>
          <w:tab w:val="left" w:pos="1090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9A519C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«Подойницынское» за 2024г</w:t>
      </w:r>
      <w:r w:rsidR="00745EC7" w:rsidRPr="00B15FC3">
        <w:rPr>
          <w:rFonts w:ascii="Times New Roman" w:hAnsi="Times New Roman" w:cs="Times New Roman"/>
          <w:sz w:val="28"/>
          <w:szCs w:val="28"/>
        </w:rPr>
        <w:tab/>
      </w:r>
    </w:p>
    <w:p w:rsidR="009A519C" w:rsidRPr="009A519C" w:rsidRDefault="009A519C" w:rsidP="009A519C">
      <w:pPr>
        <w:tabs>
          <w:tab w:val="left" w:pos="1090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9A519C" w:rsidRPr="009A519C" w:rsidRDefault="009A519C" w:rsidP="009A519C">
      <w:pPr>
        <w:tabs>
          <w:tab w:val="left" w:pos="1090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201C51" w:rsidRPr="009A519C" w:rsidRDefault="00892E89" w:rsidP="009A5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9C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сельского поселения «Подойницынское» на </w:t>
      </w:r>
      <w:r w:rsidR="00CE5EBC" w:rsidRPr="009A519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45EC7" w:rsidRPr="009A519C">
        <w:rPr>
          <w:rFonts w:ascii="Times New Roman" w:hAnsi="Times New Roman" w:cs="Times New Roman"/>
          <w:b/>
          <w:sz w:val="24"/>
          <w:szCs w:val="24"/>
        </w:rPr>
        <w:t>января</w:t>
      </w:r>
      <w:r w:rsidRPr="009A519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45EC7" w:rsidRPr="009A519C">
        <w:rPr>
          <w:rFonts w:ascii="Times New Roman" w:hAnsi="Times New Roman" w:cs="Times New Roman"/>
          <w:b/>
          <w:sz w:val="24"/>
          <w:szCs w:val="24"/>
        </w:rPr>
        <w:t>5</w:t>
      </w:r>
      <w:r w:rsidRPr="009A519C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19C" w:rsidRDefault="009A519C" w:rsidP="009A5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19C" w:rsidRPr="00892E89" w:rsidRDefault="009A519C" w:rsidP="009A5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2850"/>
        <w:gridCol w:w="993"/>
        <w:gridCol w:w="1360"/>
        <w:gridCol w:w="766"/>
        <w:gridCol w:w="1621"/>
        <w:gridCol w:w="2016"/>
      </w:tblGrid>
      <w:tr w:rsidR="00745EC7" w:rsidRPr="009A519C" w:rsidTr="009A519C">
        <w:trPr>
          <w:trHeight w:val="1999"/>
        </w:trPr>
        <w:tc>
          <w:tcPr>
            <w:tcW w:w="28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993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66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2016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4 607 800,7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4 376 748,5</w:t>
            </w:r>
          </w:p>
        </w:tc>
      </w:tr>
      <w:tr w:rsidR="00745EC7" w:rsidRPr="009A519C" w:rsidTr="009A519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1 142 311,9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1 142 311,9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780 302,1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780 302,1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243 147,2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243 147,2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706 317,0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706 317,0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508 266,3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508 266,3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157 903,1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157 903,1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35 147,7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35 147,7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2 759 171,8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2 528 119,6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2 649 739,8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2 418 687,6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536 289,9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536 289,9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536 289,9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536 289,9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33 199,9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33 199,9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411 090,0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411 090,0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1 949,0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1 949,0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2 108 500,9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1 877 448,7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2 108 500,9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1 877 448,7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1 425 843,6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1 425 843,6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682 657,4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451 605,2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201 612,9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201 612,9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60 887,1</w:t>
            </w:r>
          </w:p>
        </w:tc>
      </w:tr>
      <w:tr w:rsidR="00745EC7" w:rsidRPr="009A519C" w:rsidTr="009A519C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527 261,8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527 261,8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495 578,8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495 578,8</w:t>
            </w:r>
          </w:p>
        </w:tc>
      </w:tr>
      <w:tr w:rsidR="00745EC7" w:rsidRPr="009A519C" w:rsidTr="009A519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9A519C" w:rsidTr="009A519C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</w:t>
            </w: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Забайкальского края и наращивание налогооблагаемой базы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Другие вопросы в области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национальной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78 515,7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78 515,7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56 815,7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56 815,7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7 241 835,8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7 241 835,8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7 241 835,8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7 241 835,8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Учебно-методические кабинеты, централизованные </w:t>
            </w: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бухгалтерии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6 934 075,2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6 934 075,2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978 308,9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978 308,9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3 127 760,6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3 127 760,6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2 183 845,8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2 183 845,8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644 159,9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644 159,9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9A519C" w:rsidTr="009A519C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9A519C" w:rsidTr="009A519C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9A519C" w:rsidTr="009A519C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24 880,6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24 880,6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EC7" w:rsidRPr="009A519C" w:rsidTr="009A519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13 245 707,0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auto"/>
            <w:noWrap/>
            <w:vAlign w:val="bottom"/>
            <w:hideMark/>
          </w:tcPr>
          <w:p w:rsidR="00745EC7" w:rsidRPr="009A519C" w:rsidRDefault="00745EC7" w:rsidP="0074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13 014 654,8</w:t>
            </w:r>
          </w:p>
        </w:tc>
      </w:tr>
    </w:tbl>
    <w:p w:rsidR="009A519C" w:rsidRDefault="009A519C">
      <w:r>
        <w:br w:type="page"/>
      </w:r>
    </w:p>
    <w:tbl>
      <w:tblPr>
        <w:tblpPr w:leftFromText="180" w:rightFromText="180" w:vertAnchor="text" w:tblpY="1"/>
        <w:tblOverlap w:val="never"/>
        <w:tblW w:w="9977" w:type="dxa"/>
        <w:shd w:val="clear" w:color="auto" w:fill="FFFFFF" w:themeFill="background1"/>
        <w:tblLayout w:type="fixed"/>
        <w:tblLook w:val="04A0"/>
      </w:tblPr>
      <w:tblGrid>
        <w:gridCol w:w="9977"/>
      </w:tblGrid>
      <w:tr w:rsidR="00201C51" w:rsidRPr="00A9462D" w:rsidTr="00512FD6">
        <w:trPr>
          <w:trHeight w:val="304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1C51" w:rsidRDefault="00201C51" w:rsidP="0020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519C" w:rsidRPr="009A519C" w:rsidRDefault="009A519C" w:rsidP="009A519C">
            <w:pPr>
              <w:tabs>
                <w:tab w:val="left" w:pos="1751"/>
                <w:tab w:val="right" w:pos="9072"/>
              </w:tabs>
              <w:spacing w:after="0" w:line="240" w:lineRule="auto"/>
              <w:ind w:left="453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№ 3</w:t>
            </w:r>
            <w:r w:rsidRPr="009A51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519C" w:rsidRPr="009A519C" w:rsidRDefault="009A519C" w:rsidP="009A5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Балейского муниципального округа Забайкальского края</w:t>
            </w:r>
          </w:p>
          <w:p w:rsidR="009A519C" w:rsidRPr="009A519C" w:rsidRDefault="009A519C" w:rsidP="009A519C">
            <w:pPr>
              <w:spacing w:after="0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9A5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«27» мая2025 г. №___</w:t>
            </w:r>
            <w:r w:rsidRPr="009A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C7" w:rsidRPr="00EB22E2" w:rsidRDefault="009A519C" w:rsidP="009A519C">
            <w:pPr>
              <w:tabs>
                <w:tab w:val="left" w:pos="1090"/>
              </w:tabs>
              <w:ind w:left="4536"/>
              <w:rPr>
                <w:rFonts w:ascii="Times New Roman" w:hAnsi="Times New Roman" w:cs="Times New Roman"/>
                <w:sz w:val="28"/>
                <w:szCs w:val="28"/>
              </w:rPr>
            </w:pPr>
            <w:r w:rsidRPr="009A519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сельского поселения «Подойницынское» за 2024г</w:t>
            </w:r>
          </w:p>
          <w:p w:rsidR="00F146AE" w:rsidRDefault="00F146AE" w:rsidP="00F14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19C" w:rsidRDefault="009A519C" w:rsidP="00F14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6AE" w:rsidRPr="00A9462D" w:rsidRDefault="00F146AE" w:rsidP="0020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1C51" w:rsidRPr="009A519C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19C">
        <w:rPr>
          <w:rFonts w:ascii="Times New Roman" w:hAnsi="Times New Roman" w:cs="Times New Roman"/>
          <w:b/>
          <w:sz w:val="28"/>
          <w:szCs w:val="28"/>
        </w:rPr>
        <w:t>И</w:t>
      </w:r>
      <w:r w:rsidR="00892E89" w:rsidRPr="009A519C">
        <w:rPr>
          <w:rFonts w:ascii="Times New Roman" w:hAnsi="Times New Roman" w:cs="Times New Roman"/>
          <w:b/>
          <w:sz w:val="28"/>
          <w:szCs w:val="28"/>
        </w:rPr>
        <w:t xml:space="preserve">сточники дефицита бюджета на 1  </w:t>
      </w:r>
      <w:r w:rsidR="00745EC7" w:rsidRPr="009A519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9A519C">
        <w:rPr>
          <w:rFonts w:ascii="Times New Roman" w:hAnsi="Times New Roman" w:cs="Times New Roman"/>
          <w:b/>
          <w:sz w:val="28"/>
          <w:szCs w:val="28"/>
        </w:rPr>
        <w:t>202</w:t>
      </w:r>
      <w:r w:rsidR="00745EC7" w:rsidRPr="009A519C">
        <w:rPr>
          <w:rFonts w:ascii="Times New Roman" w:hAnsi="Times New Roman" w:cs="Times New Roman"/>
          <w:b/>
          <w:sz w:val="28"/>
          <w:szCs w:val="28"/>
        </w:rPr>
        <w:t>5</w:t>
      </w:r>
      <w:r w:rsidRPr="009A519C">
        <w:rPr>
          <w:rFonts w:ascii="Times New Roman" w:hAnsi="Times New Roman" w:cs="Times New Roman"/>
          <w:b/>
          <w:sz w:val="28"/>
          <w:szCs w:val="28"/>
        </w:rPr>
        <w:t>г.</w:t>
      </w:r>
    </w:p>
    <w:p w:rsidR="00201C51" w:rsidRPr="009A519C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19C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«Подойницынское»</w:t>
      </w:r>
    </w:p>
    <w:p w:rsidR="00201C51" w:rsidRPr="003E234F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01C51" w:rsidRPr="00F43900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606" w:type="dxa"/>
        <w:tblLook w:val="04A0"/>
      </w:tblPr>
      <w:tblGrid>
        <w:gridCol w:w="2518"/>
        <w:gridCol w:w="2996"/>
        <w:gridCol w:w="1648"/>
        <w:gridCol w:w="2444"/>
      </w:tblGrid>
      <w:tr w:rsidR="00201C51" w:rsidRPr="003E234F" w:rsidTr="009A519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Код источников  по бюджетной классификации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Бюджет сельского поселения</w:t>
            </w:r>
          </w:p>
        </w:tc>
      </w:tr>
      <w:tr w:rsidR="00201C51" w:rsidRPr="003E234F" w:rsidTr="009A519C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1" w:rsidRPr="003E234F" w:rsidRDefault="00201C51" w:rsidP="00201C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1" w:rsidRPr="003E234F" w:rsidRDefault="00201C51" w:rsidP="00201C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201C51" w:rsidRPr="003E234F" w:rsidTr="009A51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1" w:rsidRPr="003E234F" w:rsidRDefault="00201C51" w:rsidP="00201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1" w:rsidRPr="003E234F" w:rsidRDefault="00201C51" w:rsidP="00201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1C51" w:rsidRPr="003E234F" w:rsidTr="009A51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дефицита бюджета, всего,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E030CE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158 803 63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-736,92</w:t>
            </w:r>
          </w:p>
        </w:tc>
      </w:tr>
      <w:tr w:rsidR="00201C51" w:rsidRPr="003E234F" w:rsidTr="009A51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01 05 02 01 10 0000 510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-13 086 903,40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-13 015 391,76</w:t>
            </w:r>
          </w:p>
        </w:tc>
      </w:tr>
      <w:tr w:rsidR="00201C51" w:rsidRPr="003E234F" w:rsidTr="009A51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13 245 707,03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3E234F" w:rsidRDefault="00745EC7" w:rsidP="00170D9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13 014 654,84</w:t>
            </w:r>
          </w:p>
        </w:tc>
      </w:tr>
    </w:tbl>
    <w:p w:rsidR="00201C51" w:rsidRPr="003E234F" w:rsidRDefault="00201C51" w:rsidP="00201C51">
      <w:pPr>
        <w:pStyle w:val="ab"/>
        <w:rPr>
          <w:sz w:val="18"/>
          <w:szCs w:val="18"/>
        </w:rPr>
      </w:pPr>
    </w:p>
    <w:sectPr w:rsidR="00201C51" w:rsidRPr="003E234F" w:rsidSect="009A519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D1"/>
    <w:rsid w:val="00016332"/>
    <w:rsid w:val="000260A6"/>
    <w:rsid w:val="0004017C"/>
    <w:rsid w:val="000717BB"/>
    <w:rsid w:val="000F4459"/>
    <w:rsid w:val="000F7215"/>
    <w:rsid w:val="00110984"/>
    <w:rsid w:val="001172F0"/>
    <w:rsid w:val="001443F9"/>
    <w:rsid w:val="00144846"/>
    <w:rsid w:val="00144A33"/>
    <w:rsid w:val="00151725"/>
    <w:rsid w:val="00170D91"/>
    <w:rsid w:val="00185E6F"/>
    <w:rsid w:val="001973D6"/>
    <w:rsid w:val="001B31E5"/>
    <w:rsid w:val="001B5BD7"/>
    <w:rsid w:val="001E03BF"/>
    <w:rsid w:val="00201C51"/>
    <w:rsid w:val="00214526"/>
    <w:rsid w:val="00242AA5"/>
    <w:rsid w:val="00254077"/>
    <w:rsid w:val="002965E7"/>
    <w:rsid w:val="00310C58"/>
    <w:rsid w:val="00352AF3"/>
    <w:rsid w:val="00364E19"/>
    <w:rsid w:val="003654F4"/>
    <w:rsid w:val="0037414E"/>
    <w:rsid w:val="003F38D8"/>
    <w:rsid w:val="00405ECB"/>
    <w:rsid w:val="00416630"/>
    <w:rsid w:val="004447FD"/>
    <w:rsid w:val="0044694E"/>
    <w:rsid w:val="004500E0"/>
    <w:rsid w:val="004627E3"/>
    <w:rsid w:val="00463DC5"/>
    <w:rsid w:val="004746AD"/>
    <w:rsid w:val="00474BB1"/>
    <w:rsid w:val="004921C9"/>
    <w:rsid w:val="004A690F"/>
    <w:rsid w:val="004D0BEB"/>
    <w:rsid w:val="004E011D"/>
    <w:rsid w:val="004E2C17"/>
    <w:rsid w:val="004F3C35"/>
    <w:rsid w:val="004F4F03"/>
    <w:rsid w:val="005057A8"/>
    <w:rsid w:val="00511492"/>
    <w:rsid w:val="00512FD6"/>
    <w:rsid w:val="005132ED"/>
    <w:rsid w:val="00533040"/>
    <w:rsid w:val="00561C91"/>
    <w:rsid w:val="00564FC7"/>
    <w:rsid w:val="005827CE"/>
    <w:rsid w:val="0058437F"/>
    <w:rsid w:val="00594ACD"/>
    <w:rsid w:val="005B1F38"/>
    <w:rsid w:val="005C22BC"/>
    <w:rsid w:val="005C2F4A"/>
    <w:rsid w:val="005D5D51"/>
    <w:rsid w:val="005E1657"/>
    <w:rsid w:val="00611869"/>
    <w:rsid w:val="00621291"/>
    <w:rsid w:val="00625DA5"/>
    <w:rsid w:val="00626A92"/>
    <w:rsid w:val="006413F1"/>
    <w:rsid w:val="00642479"/>
    <w:rsid w:val="00642526"/>
    <w:rsid w:val="00645665"/>
    <w:rsid w:val="006758FA"/>
    <w:rsid w:val="00676599"/>
    <w:rsid w:val="006836CC"/>
    <w:rsid w:val="006A53DE"/>
    <w:rsid w:val="006B489D"/>
    <w:rsid w:val="006C6029"/>
    <w:rsid w:val="006D55D1"/>
    <w:rsid w:val="006F6826"/>
    <w:rsid w:val="0071155D"/>
    <w:rsid w:val="00713893"/>
    <w:rsid w:val="0074061C"/>
    <w:rsid w:val="00745EC7"/>
    <w:rsid w:val="00764CD0"/>
    <w:rsid w:val="00776E97"/>
    <w:rsid w:val="007A3786"/>
    <w:rsid w:val="007A71AB"/>
    <w:rsid w:val="007C06F6"/>
    <w:rsid w:val="007E358A"/>
    <w:rsid w:val="00815035"/>
    <w:rsid w:val="00824DDD"/>
    <w:rsid w:val="00841B36"/>
    <w:rsid w:val="008740B1"/>
    <w:rsid w:val="00892E89"/>
    <w:rsid w:val="008B3D3D"/>
    <w:rsid w:val="008B5DB7"/>
    <w:rsid w:val="008C20B3"/>
    <w:rsid w:val="00966F97"/>
    <w:rsid w:val="00994936"/>
    <w:rsid w:val="009A519C"/>
    <w:rsid w:val="009B6422"/>
    <w:rsid w:val="009D5D01"/>
    <w:rsid w:val="009F482B"/>
    <w:rsid w:val="00A0179A"/>
    <w:rsid w:val="00A15EDB"/>
    <w:rsid w:val="00A3249C"/>
    <w:rsid w:val="00A5785F"/>
    <w:rsid w:val="00A750CF"/>
    <w:rsid w:val="00A9462D"/>
    <w:rsid w:val="00A95506"/>
    <w:rsid w:val="00AC7AF4"/>
    <w:rsid w:val="00AF3092"/>
    <w:rsid w:val="00B0343C"/>
    <w:rsid w:val="00B06D52"/>
    <w:rsid w:val="00B15FC3"/>
    <w:rsid w:val="00B22542"/>
    <w:rsid w:val="00B27A7C"/>
    <w:rsid w:val="00B969A2"/>
    <w:rsid w:val="00BA0BD6"/>
    <w:rsid w:val="00BB0B9F"/>
    <w:rsid w:val="00BB3793"/>
    <w:rsid w:val="00BD271C"/>
    <w:rsid w:val="00BD73DD"/>
    <w:rsid w:val="00BE302E"/>
    <w:rsid w:val="00C071FC"/>
    <w:rsid w:val="00C25C12"/>
    <w:rsid w:val="00C41F89"/>
    <w:rsid w:val="00C52982"/>
    <w:rsid w:val="00C61DD3"/>
    <w:rsid w:val="00C6751E"/>
    <w:rsid w:val="00C96200"/>
    <w:rsid w:val="00CC5E6E"/>
    <w:rsid w:val="00CD3A1B"/>
    <w:rsid w:val="00CE56FA"/>
    <w:rsid w:val="00CE5EBC"/>
    <w:rsid w:val="00D20BC9"/>
    <w:rsid w:val="00D54852"/>
    <w:rsid w:val="00D55F3F"/>
    <w:rsid w:val="00D75A6D"/>
    <w:rsid w:val="00D96516"/>
    <w:rsid w:val="00D967FF"/>
    <w:rsid w:val="00DA5C2C"/>
    <w:rsid w:val="00DB0D5C"/>
    <w:rsid w:val="00DD0F9C"/>
    <w:rsid w:val="00DD3368"/>
    <w:rsid w:val="00DF2DED"/>
    <w:rsid w:val="00E030CE"/>
    <w:rsid w:val="00E428E5"/>
    <w:rsid w:val="00E4421B"/>
    <w:rsid w:val="00E70E4A"/>
    <w:rsid w:val="00E833FF"/>
    <w:rsid w:val="00EC4D32"/>
    <w:rsid w:val="00EC53E5"/>
    <w:rsid w:val="00EC7061"/>
    <w:rsid w:val="00ED368C"/>
    <w:rsid w:val="00ED44AB"/>
    <w:rsid w:val="00EF4E59"/>
    <w:rsid w:val="00EF54CF"/>
    <w:rsid w:val="00F06A70"/>
    <w:rsid w:val="00F146AE"/>
    <w:rsid w:val="00F4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1E6D-2281-4F6E-B9AC-3C296F0C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5</cp:revision>
  <cp:lastPrinted>2020-01-31T02:37:00Z</cp:lastPrinted>
  <dcterms:created xsi:type="dcterms:W3CDTF">2025-04-11T00:37:00Z</dcterms:created>
  <dcterms:modified xsi:type="dcterms:W3CDTF">2025-05-20T03:23:00Z</dcterms:modified>
</cp:coreProperties>
</file>